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66D391" w14:textId="77777777" w:rsidR="002D5697" w:rsidRPr="002D5697" w:rsidRDefault="002D5697" w:rsidP="002D5697">
      <w:pPr>
        <w:spacing w:line="300" w:lineRule="atLeast"/>
        <w:ind w:right="-143"/>
        <w:jc w:val="center"/>
        <w:rPr>
          <w:rFonts w:ascii="Calibri" w:hAnsi="Calibri" w:cs="Calibri"/>
          <w:b/>
        </w:rPr>
      </w:pPr>
      <w:bookmarkStart w:id="0" w:name="_Hlk176855405"/>
      <w:r w:rsidRPr="002D5697">
        <w:rPr>
          <w:rFonts w:ascii="Calibri" w:hAnsi="Calibri" w:cs="Calibri"/>
          <w:b/>
        </w:rPr>
        <w:t>ΠΡΟΓΡΑΜΜΑ «ΚΡΗΤΗ» 2021-2027</w:t>
      </w:r>
    </w:p>
    <w:p w14:paraId="1DCF5631" w14:textId="77777777" w:rsidR="002D5697" w:rsidRPr="002D5697" w:rsidRDefault="002D5697" w:rsidP="002D5697">
      <w:pPr>
        <w:spacing w:line="300" w:lineRule="atLeast"/>
        <w:ind w:right="-143"/>
        <w:jc w:val="center"/>
        <w:rPr>
          <w:rFonts w:ascii="Calibri" w:hAnsi="Calibri" w:cs="Calibri"/>
          <w:b/>
        </w:rPr>
      </w:pPr>
    </w:p>
    <w:bookmarkEnd w:id="0"/>
    <w:p w14:paraId="362A5A96" w14:textId="77777777" w:rsidR="002D5697" w:rsidRPr="002D5697" w:rsidRDefault="002D5697" w:rsidP="002D5697">
      <w:pPr>
        <w:spacing w:line="300" w:lineRule="atLeast"/>
        <w:ind w:right="-143"/>
        <w:rPr>
          <w:rFonts w:ascii="Calibri" w:hAnsi="Calibri" w:cs="Calibri"/>
          <w:b/>
        </w:rPr>
      </w:pPr>
      <w:r w:rsidRPr="002D5697">
        <w:rPr>
          <w:rFonts w:ascii="Calibri" w:hAnsi="Calibri" w:cs="Calibri"/>
          <w:b/>
        </w:rPr>
        <w:t>ΠΡΟΤΕΡΑΙΟΤΗΤΑ 4 :«Ενίσχυση της Κοινωνικής Δυναμικής και της Κοινωνικής Συνοχής»</w:t>
      </w:r>
    </w:p>
    <w:p w14:paraId="11E1FC98" w14:textId="77777777" w:rsidR="002D5697" w:rsidRPr="002D5697" w:rsidRDefault="002D5697" w:rsidP="002D5697">
      <w:pPr>
        <w:spacing w:line="300" w:lineRule="atLeast"/>
        <w:ind w:right="-143"/>
        <w:rPr>
          <w:rFonts w:ascii="Calibri" w:hAnsi="Calibri" w:cs="Calibri"/>
          <w:b/>
        </w:rPr>
      </w:pPr>
    </w:p>
    <w:p w14:paraId="25A40D5D" w14:textId="77777777" w:rsidR="002D5697" w:rsidRPr="002D5697" w:rsidRDefault="002D5697" w:rsidP="002D5697">
      <w:pPr>
        <w:spacing w:line="300" w:lineRule="atLeast"/>
        <w:ind w:right="-143"/>
        <w:rPr>
          <w:rFonts w:ascii="Calibri" w:hAnsi="Calibri" w:cs="Calibri"/>
          <w:b/>
        </w:rPr>
      </w:pPr>
      <w:r w:rsidRPr="002D5697">
        <w:rPr>
          <w:rFonts w:ascii="Calibri" w:hAnsi="Calibri" w:cs="Calibri"/>
          <w:b/>
        </w:rPr>
        <w:t xml:space="preserve">Ειδικός Στόχος RSO4.2: «Βελτίωση της ισότιμης πρόσβασης σε ποιοτικές υπηρεσίες εκπαίδευσης, κατάρτισης και διά βίου μάθησης χωρίς αποκλεισμούς μέσω της ανάπτυξης </w:t>
      </w:r>
      <w:proofErr w:type="spellStart"/>
      <w:r w:rsidRPr="002D5697">
        <w:rPr>
          <w:rFonts w:ascii="Calibri" w:hAnsi="Calibri" w:cs="Calibri"/>
          <w:b/>
        </w:rPr>
        <w:t>προσβάσιμων</w:t>
      </w:r>
      <w:proofErr w:type="spellEnd"/>
      <w:r w:rsidRPr="002D5697">
        <w:rPr>
          <w:rFonts w:ascii="Calibri" w:hAnsi="Calibri" w:cs="Calibri"/>
          <w:b/>
        </w:rPr>
        <w:t xml:space="preserve"> υποδομών, συμπεριλαμβανομένων της ενίσχυσης της ανθεκτικότητας της εξ αποστάσεως και της διαδικτυακής εκπαίδευσης και κατάρτισης»</w:t>
      </w:r>
    </w:p>
    <w:p w14:paraId="21A180D4" w14:textId="77777777" w:rsidR="002D5697" w:rsidRPr="002D5697" w:rsidRDefault="002D5697" w:rsidP="002D5697">
      <w:pPr>
        <w:spacing w:line="300" w:lineRule="atLeast"/>
        <w:ind w:right="-143"/>
        <w:rPr>
          <w:rFonts w:ascii="Calibri" w:hAnsi="Calibri" w:cs="Calibri"/>
          <w:b/>
        </w:rPr>
      </w:pPr>
    </w:p>
    <w:p w14:paraId="4BD808E6" w14:textId="77777777" w:rsidR="002D5697" w:rsidRPr="002D5697" w:rsidRDefault="002D5697" w:rsidP="002D5697">
      <w:pPr>
        <w:spacing w:line="300" w:lineRule="atLeast"/>
        <w:ind w:right="-143"/>
        <w:rPr>
          <w:rFonts w:ascii="Calibri" w:hAnsi="Calibri" w:cs="Calibri"/>
          <w:b/>
        </w:rPr>
      </w:pPr>
      <w:r w:rsidRPr="002D5697">
        <w:rPr>
          <w:rFonts w:ascii="Calibri" w:hAnsi="Calibri" w:cs="Calibri"/>
          <w:b/>
        </w:rPr>
        <w:t>Δράση 4.2.2.3 – Αναβάθμιση/συμπλήρωση των κτιριακών εγκαταστάσεων α'/</w:t>
      </w:r>
      <w:proofErr w:type="spellStart"/>
      <w:r w:rsidRPr="002D5697">
        <w:rPr>
          <w:rFonts w:ascii="Calibri" w:hAnsi="Calibri" w:cs="Calibri"/>
          <w:b/>
        </w:rPr>
        <w:t>βάθμιας</w:t>
      </w:r>
      <w:proofErr w:type="spellEnd"/>
      <w:r w:rsidRPr="002D5697">
        <w:rPr>
          <w:rFonts w:ascii="Calibri" w:hAnsi="Calibri" w:cs="Calibri"/>
          <w:b/>
        </w:rPr>
        <w:t xml:space="preserve"> και β΄/</w:t>
      </w:r>
      <w:proofErr w:type="spellStart"/>
      <w:r w:rsidRPr="002D5697">
        <w:rPr>
          <w:rFonts w:ascii="Calibri" w:hAnsi="Calibri" w:cs="Calibri"/>
          <w:b/>
        </w:rPr>
        <w:t>βάθμιας</w:t>
      </w:r>
      <w:proofErr w:type="spellEnd"/>
      <w:r w:rsidRPr="002D5697">
        <w:rPr>
          <w:rFonts w:ascii="Calibri" w:hAnsi="Calibri" w:cs="Calibri"/>
          <w:b/>
        </w:rPr>
        <w:t xml:space="preserve"> εκπαίδευσης (ενίσχυση φυσικής προσβασιμότητας των σχολικών εγκαταστάσεων για μαθητές/</w:t>
      </w:r>
      <w:proofErr w:type="spellStart"/>
      <w:r w:rsidRPr="002D5697">
        <w:rPr>
          <w:rFonts w:ascii="Calibri" w:hAnsi="Calibri" w:cs="Calibri"/>
          <w:b/>
        </w:rPr>
        <w:t>τριες</w:t>
      </w:r>
      <w:proofErr w:type="spellEnd"/>
      <w:r w:rsidRPr="002D5697">
        <w:rPr>
          <w:rFonts w:ascii="Calibri" w:hAnsi="Calibri" w:cs="Calibri"/>
          <w:b/>
        </w:rPr>
        <w:t xml:space="preserve"> ΑμεΑ)</w:t>
      </w:r>
    </w:p>
    <w:p w14:paraId="60E65514" w14:textId="77777777" w:rsidR="002D5697" w:rsidRDefault="002D5697" w:rsidP="002D5697">
      <w:pPr>
        <w:spacing w:line="300" w:lineRule="atLeast"/>
        <w:ind w:right="-143"/>
        <w:jc w:val="center"/>
        <w:rPr>
          <w:rFonts w:ascii="Calibri" w:hAnsi="Calibri" w:cs="Calibri"/>
          <w:b/>
        </w:rPr>
      </w:pPr>
    </w:p>
    <w:p w14:paraId="39DA4F20" w14:textId="21F220F0" w:rsidR="002D5697" w:rsidRPr="002D5697" w:rsidRDefault="002D5697" w:rsidP="002D5697">
      <w:pPr>
        <w:spacing w:line="300" w:lineRule="atLeast"/>
        <w:ind w:right="-143"/>
        <w:jc w:val="center"/>
        <w:rPr>
          <w:rFonts w:ascii="Calibri" w:hAnsi="Calibri" w:cs="Calibri"/>
          <w:b/>
        </w:rPr>
      </w:pPr>
      <w:r w:rsidRPr="002D5697">
        <w:rPr>
          <w:rFonts w:ascii="Calibri" w:hAnsi="Calibri" w:cs="Calibri"/>
          <w:b/>
        </w:rPr>
        <w:t>Κωδικός Πρόσκλησης : ΕΤΠΑ - 25</w:t>
      </w:r>
    </w:p>
    <w:p w14:paraId="58468D02" w14:textId="77777777" w:rsidR="002D5697" w:rsidRDefault="002D5697" w:rsidP="00154761">
      <w:pPr>
        <w:jc w:val="both"/>
        <w:outlineLvl w:val="0"/>
        <w:rPr>
          <w:rFonts w:ascii="Calibri" w:hAnsi="Calibri" w:cs="Calibri"/>
          <w:b/>
          <w:sz w:val="20"/>
          <w:szCs w:val="20"/>
          <w:lang w:eastAsia="en-US"/>
        </w:rPr>
      </w:pPr>
    </w:p>
    <w:p w14:paraId="7C304227" w14:textId="77777777" w:rsidR="002D5697" w:rsidRDefault="002D5697" w:rsidP="00154761">
      <w:pPr>
        <w:jc w:val="both"/>
        <w:outlineLvl w:val="0"/>
        <w:rPr>
          <w:rFonts w:ascii="Calibri" w:hAnsi="Calibri" w:cs="Calibri"/>
          <w:b/>
          <w:sz w:val="20"/>
          <w:szCs w:val="20"/>
          <w:lang w:eastAsia="en-US"/>
        </w:rPr>
      </w:pPr>
    </w:p>
    <w:p w14:paraId="5256BF06" w14:textId="259C6736" w:rsidR="00154761" w:rsidRPr="00234BE8" w:rsidRDefault="00154761" w:rsidP="00154761">
      <w:pPr>
        <w:jc w:val="both"/>
        <w:outlineLvl w:val="0"/>
        <w:rPr>
          <w:rFonts w:ascii="Calibri" w:hAnsi="Calibri" w:cs="Calibri"/>
          <w:b/>
          <w:sz w:val="20"/>
          <w:szCs w:val="20"/>
          <w:lang w:eastAsia="en-US"/>
        </w:rPr>
      </w:pPr>
      <w:r w:rsidRPr="00234BE8">
        <w:rPr>
          <w:rFonts w:ascii="Calibri" w:hAnsi="Calibri" w:cs="Calibri"/>
          <w:b/>
          <w:sz w:val="20"/>
          <w:szCs w:val="20"/>
          <w:lang w:eastAsia="en-US"/>
        </w:rPr>
        <w:t>Φορέας Υποβολής Πρότασης : ………………………………………………</w:t>
      </w:r>
    </w:p>
    <w:p w14:paraId="64EB3839" w14:textId="77777777" w:rsidR="00154761" w:rsidRPr="00234BE8" w:rsidRDefault="00154761" w:rsidP="00154761">
      <w:pPr>
        <w:jc w:val="center"/>
        <w:outlineLvl w:val="0"/>
        <w:rPr>
          <w:rFonts w:ascii="Calibri" w:hAnsi="Calibri" w:cs="Calibri"/>
          <w:b/>
          <w:sz w:val="20"/>
          <w:szCs w:val="20"/>
          <w:lang w:eastAsia="en-US"/>
        </w:rPr>
      </w:pPr>
    </w:p>
    <w:p w14:paraId="2ED8C3E4" w14:textId="77777777" w:rsidR="00154761" w:rsidRPr="00234BE8" w:rsidRDefault="00154761" w:rsidP="00154761">
      <w:pPr>
        <w:jc w:val="both"/>
        <w:outlineLvl w:val="0"/>
        <w:rPr>
          <w:rFonts w:ascii="Calibri" w:hAnsi="Calibri" w:cs="Calibri"/>
          <w:b/>
          <w:sz w:val="20"/>
          <w:szCs w:val="20"/>
          <w:lang w:eastAsia="en-US"/>
        </w:rPr>
      </w:pPr>
      <w:r w:rsidRPr="00234BE8">
        <w:rPr>
          <w:rFonts w:ascii="Calibri" w:hAnsi="Calibri" w:cs="Calibri"/>
          <w:b/>
          <w:sz w:val="20"/>
          <w:szCs w:val="20"/>
          <w:lang w:eastAsia="en-US"/>
        </w:rPr>
        <w:t>Τίτλος Προτεινόμενης Πράξης : ……………………………………………..</w:t>
      </w:r>
    </w:p>
    <w:p w14:paraId="70F18DF3" w14:textId="77777777" w:rsidR="00154761" w:rsidRPr="00234BE8" w:rsidRDefault="00154761" w:rsidP="00154761">
      <w:pPr>
        <w:jc w:val="both"/>
        <w:outlineLvl w:val="0"/>
        <w:rPr>
          <w:rFonts w:ascii="Calibri" w:hAnsi="Calibri" w:cs="Calibri"/>
          <w:b/>
          <w:sz w:val="22"/>
          <w:szCs w:val="22"/>
          <w:lang w:eastAsia="en-US"/>
        </w:rPr>
      </w:pPr>
    </w:p>
    <w:p w14:paraId="439CABD2" w14:textId="77777777" w:rsidR="00154761" w:rsidRPr="00234BE8" w:rsidRDefault="00154761" w:rsidP="00154761">
      <w:pPr>
        <w:pStyle w:val="a8"/>
        <w:rPr>
          <w:rFonts w:ascii="Calibri" w:hAnsi="Calibri" w:cs="Calibri"/>
          <w:sz w:val="22"/>
          <w:szCs w:val="22"/>
        </w:rPr>
      </w:pPr>
      <w:r w:rsidRPr="00234BE8">
        <w:rPr>
          <w:rFonts w:ascii="Calibri" w:hAnsi="Calibri" w:cs="Calibri"/>
          <w:sz w:val="22"/>
          <w:szCs w:val="22"/>
        </w:rPr>
        <w:t>ΠΙΝΑΚΑΣ ΑΠΟΤΥΠΩΣΗΣ ΤΩΝ ΑΔΕΙΩΝ ΚΑΙ ΕΓΚΡΙΣΕΩΝ ΤΟΥ ΣΥΝΟΛΟΥ ΤΗΣ ΠΡΑΞΗΣ ΚΑΙ ΤΟΥ ΒΑΘΜΟΥ ΠΡΟΟΔΟΥ ΑΥΤΗΣ</w:t>
      </w:r>
    </w:p>
    <w:p w14:paraId="61D12505" w14:textId="7DDF9829" w:rsidR="007571D1" w:rsidRPr="00234BE8" w:rsidRDefault="007571D1" w:rsidP="007505DD">
      <w:pPr>
        <w:pStyle w:val="1"/>
        <w:shd w:val="clear" w:color="000000" w:fill="auto"/>
        <w:spacing w:before="120" w:after="120"/>
        <w:jc w:val="center"/>
        <w:rPr>
          <w:rFonts w:ascii="Calibri" w:hAnsi="Calibri" w:cs="Calibri"/>
          <w:sz w:val="20"/>
          <w:szCs w:val="20"/>
        </w:rPr>
      </w:pPr>
    </w:p>
    <w:tbl>
      <w:tblPr>
        <w:tblW w:w="99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7"/>
        <w:gridCol w:w="3511"/>
        <w:gridCol w:w="1157"/>
        <w:gridCol w:w="1134"/>
        <w:gridCol w:w="3367"/>
      </w:tblGrid>
      <w:tr w:rsidR="00CE16B0" w:rsidRPr="00234BE8" w14:paraId="0CF0577D" w14:textId="77777777" w:rsidTr="00046869">
        <w:trPr>
          <w:tblHeader/>
          <w:jc w:val="center"/>
        </w:trPr>
        <w:tc>
          <w:tcPr>
            <w:tcW w:w="827" w:type="dxa"/>
            <w:shd w:val="clear" w:color="auto" w:fill="D1D1D1" w:themeFill="background2" w:themeFillShade="E6"/>
          </w:tcPr>
          <w:p w14:paraId="777F732F" w14:textId="77777777" w:rsidR="00234BE8" w:rsidRPr="00234BE8" w:rsidRDefault="00234BE8" w:rsidP="00154761">
            <w:pPr>
              <w:tabs>
                <w:tab w:val="left" w:pos="420"/>
                <w:tab w:val="left" w:pos="5500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  <w:p w14:paraId="2F862CF9" w14:textId="76D8D565" w:rsidR="00CE16B0" w:rsidRPr="00234BE8" w:rsidRDefault="00154761" w:rsidP="00154761">
            <w:pPr>
              <w:tabs>
                <w:tab w:val="left" w:pos="420"/>
                <w:tab w:val="left" w:pos="5500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234BE8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α/α</w:t>
            </w:r>
          </w:p>
        </w:tc>
        <w:tc>
          <w:tcPr>
            <w:tcW w:w="3511" w:type="dxa"/>
            <w:shd w:val="clear" w:color="auto" w:fill="D1D1D1" w:themeFill="background2" w:themeFillShade="E6"/>
            <w:vAlign w:val="center"/>
          </w:tcPr>
          <w:p w14:paraId="49782579" w14:textId="77777777" w:rsidR="00CE16B0" w:rsidRPr="00234BE8" w:rsidRDefault="00CE16B0" w:rsidP="00CA1D96">
            <w:pPr>
              <w:tabs>
                <w:tab w:val="left" w:pos="420"/>
                <w:tab w:val="left" w:pos="5500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234BE8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ΑΔΕΙΟΔΟΤΗΣΗ / ΕΓΚΡΙΣΗ</w:t>
            </w:r>
          </w:p>
        </w:tc>
        <w:tc>
          <w:tcPr>
            <w:tcW w:w="1157" w:type="dxa"/>
            <w:shd w:val="clear" w:color="auto" w:fill="D1D1D1" w:themeFill="background2" w:themeFillShade="E6"/>
            <w:vAlign w:val="center"/>
          </w:tcPr>
          <w:p w14:paraId="214264B5" w14:textId="57AE9ED2" w:rsidR="00CE16B0" w:rsidRPr="00234BE8" w:rsidRDefault="00CE16B0" w:rsidP="00CA1D96">
            <w:pPr>
              <w:tabs>
                <w:tab w:val="left" w:pos="420"/>
                <w:tab w:val="left" w:pos="5500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234BE8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ΝΑΙ</w:t>
            </w:r>
          </w:p>
        </w:tc>
        <w:tc>
          <w:tcPr>
            <w:tcW w:w="1134" w:type="dxa"/>
            <w:shd w:val="clear" w:color="auto" w:fill="D1D1D1" w:themeFill="background2" w:themeFillShade="E6"/>
            <w:vAlign w:val="center"/>
          </w:tcPr>
          <w:p w14:paraId="0B1E2DC1" w14:textId="53DAF170" w:rsidR="00CE16B0" w:rsidRPr="00234BE8" w:rsidRDefault="00AE0956" w:rsidP="00CA1D96">
            <w:pPr>
              <w:tabs>
                <w:tab w:val="left" w:pos="420"/>
                <w:tab w:val="left" w:pos="5500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234BE8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ΟΧΙ</w:t>
            </w:r>
          </w:p>
        </w:tc>
        <w:tc>
          <w:tcPr>
            <w:tcW w:w="3367" w:type="dxa"/>
            <w:shd w:val="clear" w:color="auto" w:fill="D1D1D1" w:themeFill="background2" w:themeFillShade="E6"/>
          </w:tcPr>
          <w:p w14:paraId="1FCDE8DB" w14:textId="77777777" w:rsidR="00CE16B0" w:rsidRPr="00234BE8" w:rsidRDefault="00CE16B0" w:rsidP="00CA1D96">
            <w:pPr>
              <w:tabs>
                <w:tab w:val="left" w:pos="420"/>
                <w:tab w:val="left" w:pos="5500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234BE8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ΑΠΟΦΑΣΗ ΕΓΚΡΙΣΗΣ</w:t>
            </w:r>
          </w:p>
          <w:p w14:paraId="396AE5B0" w14:textId="77777777" w:rsidR="00CE16B0" w:rsidRPr="00234BE8" w:rsidRDefault="00CE16B0" w:rsidP="00CA1D96">
            <w:pPr>
              <w:tabs>
                <w:tab w:val="left" w:pos="420"/>
                <w:tab w:val="left" w:pos="5500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234BE8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(Α.Π &amp; ΗΜ/ΝΙΑ)</w:t>
            </w:r>
          </w:p>
          <w:p w14:paraId="54FA5964" w14:textId="77777777" w:rsidR="00CE16B0" w:rsidRPr="00234BE8" w:rsidRDefault="00CE16B0" w:rsidP="00CA1D96">
            <w:pPr>
              <w:tabs>
                <w:tab w:val="left" w:pos="420"/>
                <w:tab w:val="left" w:pos="5500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234BE8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ΔΕΝ ΑΠΑΙΤΕΙΤΑΙ</w:t>
            </w:r>
          </w:p>
          <w:p w14:paraId="234443F8" w14:textId="77777777" w:rsidR="00CE16B0" w:rsidRPr="00234BE8" w:rsidRDefault="00CE16B0" w:rsidP="00CA1D96">
            <w:pPr>
              <w:tabs>
                <w:tab w:val="left" w:pos="420"/>
                <w:tab w:val="left" w:pos="5500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234BE8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(ΑΙΤΙΟΛΟΓΙΑ)</w:t>
            </w:r>
          </w:p>
        </w:tc>
      </w:tr>
      <w:tr w:rsidR="00CE16B0" w:rsidRPr="00234BE8" w14:paraId="50F0A280" w14:textId="77777777" w:rsidTr="00234BE8">
        <w:trPr>
          <w:trHeight w:val="199"/>
          <w:jc w:val="center"/>
        </w:trPr>
        <w:tc>
          <w:tcPr>
            <w:tcW w:w="827" w:type="dxa"/>
            <w:shd w:val="clear" w:color="auto" w:fill="F2F2F2" w:themeFill="background1" w:themeFillShade="F2"/>
          </w:tcPr>
          <w:p w14:paraId="7B591A71" w14:textId="40233B5D" w:rsidR="00CE16B0" w:rsidRPr="002E4BDD" w:rsidRDefault="008352BB" w:rsidP="007505DD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2E4BDD">
              <w:rPr>
                <w:rFonts w:ascii="Calibri" w:hAnsi="Calibri" w:cs="Calibri"/>
                <w:b/>
                <w:bCs/>
                <w:sz w:val="18"/>
                <w:szCs w:val="18"/>
              </w:rPr>
              <w:t>Α</w:t>
            </w:r>
          </w:p>
        </w:tc>
        <w:tc>
          <w:tcPr>
            <w:tcW w:w="3511" w:type="dxa"/>
            <w:shd w:val="clear" w:color="auto" w:fill="F2F2F2" w:themeFill="background1" w:themeFillShade="F2"/>
            <w:vAlign w:val="center"/>
          </w:tcPr>
          <w:p w14:paraId="24585E8F" w14:textId="77777777" w:rsidR="00CE16B0" w:rsidRPr="002E4BDD" w:rsidRDefault="007771AF" w:rsidP="007505DD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2E4BDD">
              <w:rPr>
                <w:rFonts w:ascii="Calibri" w:hAnsi="Calibri" w:cs="Calibri"/>
                <w:b/>
                <w:bCs/>
                <w:sz w:val="18"/>
                <w:szCs w:val="18"/>
              </w:rPr>
              <w:t>ΣΤΟΙΧΕΙΑ ΚΥΡΙΟΤΗΤΑΣ</w:t>
            </w:r>
          </w:p>
        </w:tc>
        <w:tc>
          <w:tcPr>
            <w:tcW w:w="1157" w:type="dxa"/>
            <w:shd w:val="clear" w:color="auto" w:fill="F2F2F2" w:themeFill="background1" w:themeFillShade="F2"/>
          </w:tcPr>
          <w:p w14:paraId="6D305103" w14:textId="77777777" w:rsidR="00CE16B0" w:rsidRPr="00234BE8" w:rsidRDefault="00CE16B0" w:rsidP="00CA1D96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71A0E1B7" w14:textId="77777777" w:rsidR="00CE16B0" w:rsidRPr="00234BE8" w:rsidRDefault="00CE16B0" w:rsidP="00CA1D96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367" w:type="dxa"/>
            <w:shd w:val="clear" w:color="auto" w:fill="F2F2F2" w:themeFill="background1" w:themeFillShade="F2"/>
          </w:tcPr>
          <w:p w14:paraId="44000C9C" w14:textId="77777777" w:rsidR="00CE16B0" w:rsidRPr="00234BE8" w:rsidRDefault="00CE16B0" w:rsidP="00CA1D96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26A3" w:rsidRPr="00234BE8" w14:paraId="7E50AF49" w14:textId="77777777" w:rsidTr="00AE0956">
        <w:trPr>
          <w:trHeight w:val="986"/>
          <w:jc w:val="center"/>
        </w:trPr>
        <w:tc>
          <w:tcPr>
            <w:tcW w:w="827" w:type="dxa"/>
          </w:tcPr>
          <w:p w14:paraId="3A96DC92" w14:textId="77777777" w:rsidR="001826A3" w:rsidRPr="00234BE8" w:rsidRDefault="008352BB" w:rsidP="001826A3">
            <w:pPr>
              <w:rPr>
                <w:rFonts w:ascii="Calibri" w:hAnsi="Calibri" w:cs="Calibri"/>
                <w:sz w:val="18"/>
                <w:szCs w:val="18"/>
              </w:rPr>
            </w:pPr>
            <w:r w:rsidRPr="00234BE8">
              <w:rPr>
                <w:rFonts w:ascii="Calibri" w:hAnsi="Calibri" w:cs="Calibri"/>
                <w:sz w:val="18"/>
                <w:szCs w:val="18"/>
              </w:rPr>
              <w:t>Α</w:t>
            </w:r>
            <w:r w:rsidR="001826A3" w:rsidRPr="00234BE8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3511" w:type="dxa"/>
            <w:vAlign w:val="center"/>
          </w:tcPr>
          <w:p w14:paraId="48989F3C" w14:textId="77777777" w:rsidR="001826A3" w:rsidRPr="00234BE8" w:rsidRDefault="001826A3" w:rsidP="001826A3">
            <w:pPr>
              <w:ind w:left="361" w:hanging="361"/>
              <w:rPr>
                <w:rFonts w:ascii="Calibri" w:hAnsi="Calibri" w:cs="Calibri"/>
                <w:sz w:val="18"/>
                <w:szCs w:val="18"/>
              </w:rPr>
            </w:pPr>
            <w:r w:rsidRPr="00234BE8">
              <w:rPr>
                <w:rFonts w:ascii="Calibri" w:hAnsi="Calibri" w:cs="Calibri"/>
                <w:sz w:val="18"/>
                <w:szCs w:val="18"/>
              </w:rPr>
              <w:t>α.</w:t>
            </w:r>
            <w:r w:rsidRPr="00234BE8">
              <w:rPr>
                <w:rFonts w:ascii="Calibri" w:hAnsi="Calibri" w:cs="Calibri"/>
                <w:sz w:val="18"/>
                <w:szCs w:val="18"/>
              </w:rPr>
              <w:tab/>
              <w:t>Πιστοποιητικό καταχώρησης στο Εθνικό Κτηματολόγιο.</w:t>
            </w:r>
          </w:p>
          <w:p w14:paraId="2221A49A" w14:textId="77777777" w:rsidR="001826A3" w:rsidRPr="00234BE8" w:rsidRDefault="00317D7B" w:rsidP="00317D7B">
            <w:pPr>
              <w:ind w:left="385" w:hanging="77"/>
              <w:rPr>
                <w:rFonts w:ascii="Calibri" w:hAnsi="Calibri" w:cs="Calibri"/>
                <w:i/>
                <w:sz w:val="18"/>
                <w:szCs w:val="18"/>
              </w:rPr>
            </w:pPr>
            <w:r w:rsidRPr="00234BE8"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 w:rsidR="001826A3" w:rsidRPr="00234BE8">
              <w:rPr>
                <w:rFonts w:ascii="Calibri" w:hAnsi="Calibri" w:cs="Calibri"/>
                <w:i/>
                <w:sz w:val="18"/>
                <w:szCs w:val="18"/>
              </w:rPr>
              <w:t>(όπου υπάρχει συστημένο Κτηματολογικό Γραφείο)</w:t>
            </w:r>
          </w:p>
          <w:p w14:paraId="7FB47FAF" w14:textId="77777777" w:rsidR="001826A3" w:rsidRPr="00234BE8" w:rsidRDefault="001826A3" w:rsidP="001826A3">
            <w:pPr>
              <w:ind w:left="361" w:hanging="361"/>
              <w:rPr>
                <w:rFonts w:ascii="Calibri" w:hAnsi="Calibri" w:cs="Calibri"/>
                <w:sz w:val="18"/>
                <w:szCs w:val="18"/>
              </w:rPr>
            </w:pPr>
            <w:r w:rsidRPr="00234BE8">
              <w:rPr>
                <w:rFonts w:ascii="Calibri" w:hAnsi="Calibri" w:cs="Calibri"/>
                <w:sz w:val="18"/>
                <w:szCs w:val="18"/>
              </w:rPr>
              <w:t>β.</w:t>
            </w:r>
            <w:r w:rsidRPr="00234BE8">
              <w:rPr>
                <w:rFonts w:ascii="Calibri" w:hAnsi="Calibri" w:cs="Calibri"/>
                <w:sz w:val="18"/>
                <w:szCs w:val="18"/>
              </w:rPr>
              <w:tab/>
              <w:t>Πιστοποιητικό μεταγραφής στο Υποθηκοφυλακείο.</w:t>
            </w:r>
          </w:p>
          <w:p w14:paraId="4A935150" w14:textId="77777777" w:rsidR="001826A3" w:rsidRPr="00234BE8" w:rsidRDefault="001826A3" w:rsidP="001826A3">
            <w:pPr>
              <w:ind w:left="361" w:hanging="361"/>
              <w:rPr>
                <w:rFonts w:ascii="Calibri" w:hAnsi="Calibri" w:cs="Calibri"/>
                <w:sz w:val="18"/>
                <w:szCs w:val="18"/>
              </w:rPr>
            </w:pPr>
            <w:r w:rsidRPr="00234BE8">
              <w:rPr>
                <w:rFonts w:ascii="Calibri" w:hAnsi="Calibri" w:cs="Calibri"/>
                <w:sz w:val="18"/>
                <w:szCs w:val="18"/>
              </w:rPr>
              <w:t>γ.</w:t>
            </w:r>
            <w:r w:rsidRPr="00234BE8">
              <w:rPr>
                <w:rFonts w:ascii="Calibri" w:hAnsi="Calibri" w:cs="Calibri"/>
                <w:sz w:val="18"/>
                <w:szCs w:val="18"/>
              </w:rPr>
              <w:tab/>
              <w:t>Τίτλοι κυριότητας</w:t>
            </w:r>
          </w:p>
          <w:p w14:paraId="10A343E8" w14:textId="77777777" w:rsidR="001826A3" w:rsidRPr="00234BE8" w:rsidRDefault="001826A3" w:rsidP="001826A3">
            <w:pPr>
              <w:ind w:left="361" w:hanging="361"/>
              <w:rPr>
                <w:rFonts w:ascii="Calibri" w:hAnsi="Calibri" w:cs="Calibri"/>
                <w:i/>
                <w:sz w:val="18"/>
                <w:szCs w:val="18"/>
              </w:rPr>
            </w:pPr>
            <w:r w:rsidRPr="00234BE8">
              <w:rPr>
                <w:rFonts w:ascii="Calibri" w:hAnsi="Calibri" w:cs="Calibri"/>
                <w:sz w:val="18"/>
                <w:szCs w:val="18"/>
              </w:rPr>
              <w:tab/>
            </w:r>
            <w:r w:rsidRPr="00234BE8">
              <w:rPr>
                <w:rFonts w:ascii="Calibri" w:hAnsi="Calibri" w:cs="Calibri"/>
                <w:i/>
                <w:sz w:val="18"/>
                <w:szCs w:val="18"/>
              </w:rPr>
              <w:t>(πωλητήριο, δωρεά, κλπ.)</w:t>
            </w:r>
          </w:p>
        </w:tc>
        <w:tc>
          <w:tcPr>
            <w:tcW w:w="1157" w:type="dxa"/>
          </w:tcPr>
          <w:p w14:paraId="6270C697" w14:textId="77777777" w:rsidR="001826A3" w:rsidRPr="00234BE8" w:rsidRDefault="001826A3" w:rsidP="001826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B7F683F" w14:textId="77777777" w:rsidR="001826A3" w:rsidRPr="00234BE8" w:rsidRDefault="001826A3" w:rsidP="001826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367" w:type="dxa"/>
          </w:tcPr>
          <w:p w14:paraId="01CF071E" w14:textId="77777777" w:rsidR="001826A3" w:rsidRPr="00234BE8" w:rsidRDefault="001826A3" w:rsidP="001826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26A3" w:rsidRPr="00234BE8" w14:paraId="1805D770" w14:textId="77777777" w:rsidTr="00AE0956">
        <w:trPr>
          <w:trHeight w:val="585"/>
          <w:jc w:val="center"/>
        </w:trPr>
        <w:tc>
          <w:tcPr>
            <w:tcW w:w="827" w:type="dxa"/>
          </w:tcPr>
          <w:p w14:paraId="786175DC" w14:textId="77777777" w:rsidR="001826A3" w:rsidRPr="00234BE8" w:rsidRDefault="008352BB" w:rsidP="001826A3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234BE8">
              <w:rPr>
                <w:rFonts w:ascii="Calibri" w:hAnsi="Calibri" w:cs="Calibri"/>
                <w:sz w:val="18"/>
                <w:szCs w:val="18"/>
              </w:rPr>
              <w:t>Α</w:t>
            </w:r>
            <w:r w:rsidR="001826A3" w:rsidRPr="00234BE8">
              <w:rPr>
                <w:rFonts w:ascii="Calibri" w:hAnsi="Calibri" w:cs="Calibri"/>
                <w:sz w:val="18"/>
                <w:szCs w:val="18"/>
                <w:lang w:val="en-US"/>
              </w:rPr>
              <w:t>2</w:t>
            </w:r>
          </w:p>
        </w:tc>
        <w:tc>
          <w:tcPr>
            <w:tcW w:w="3511" w:type="dxa"/>
            <w:vAlign w:val="center"/>
          </w:tcPr>
          <w:p w14:paraId="4DF370E2" w14:textId="77777777" w:rsidR="001826A3" w:rsidRPr="00D446A9" w:rsidRDefault="001826A3" w:rsidP="001826A3">
            <w:pPr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770B51">
              <w:rPr>
                <w:rFonts w:ascii="Calibri" w:hAnsi="Calibri" w:cs="Calibri"/>
                <w:sz w:val="18"/>
                <w:szCs w:val="18"/>
              </w:rPr>
              <w:t>Έκδοση Απόφασης Παραχώρησης δημόσιας έκτασης / ακινήτου</w:t>
            </w:r>
          </w:p>
        </w:tc>
        <w:tc>
          <w:tcPr>
            <w:tcW w:w="1157" w:type="dxa"/>
          </w:tcPr>
          <w:p w14:paraId="0F3E609A" w14:textId="77777777" w:rsidR="001826A3" w:rsidRPr="00234BE8" w:rsidRDefault="001826A3" w:rsidP="001826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70CA6E5" w14:textId="77777777" w:rsidR="001826A3" w:rsidRPr="00234BE8" w:rsidRDefault="001826A3" w:rsidP="001826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367" w:type="dxa"/>
          </w:tcPr>
          <w:p w14:paraId="6B6B8CCF" w14:textId="77777777" w:rsidR="001826A3" w:rsidRPr="00234BE8" w:rsidRDefault="001826A3" w:rsidP="001826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34BE8" w:rsidRPr="002E4BDD" w14:paraId="311648D7" w14:textId="77777777" w:rsidTr="00234BE8">
        <w:trPr>
          <w:trHeight w:val="517"/>
          <w:jc w:val="center"/>
        </w:trPr>
        <w:tc>
          <w:tcPr>
            <w:tcW w:w="827" w:type="dxa"/>
            <w:shd w:val="clear" w:color="auto" w:fill="F2F2F2" w:themeFill="background1" w:themeFillShade="F2"/>
          </w:tcPr>
          <w:p w14:paraId="7C2E2C2B" w14:textId="10153FDB" w:rsidR="00234BE8" w:rsidRPr="002E4BDD" w:rsidRDefault="00234BE8" w:rsidP="001826A3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</w:pPr>
            <w:r w:rsidRPr="002E4BDD"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  <w:t>B</w:t>
            </w:r>
          </w:p>
        </w:tc>
        <w:tc>
          <w:tcPr>
            <w:tcW w:w="3511" w:type="dxa"/>
            <w:shd w:val="clear" w:color="auto" w:fill="F2F2F2" w:themeFill="background1" w:themeFillShade="F2"/>
            <w:vAlign w:val="center"/>
          </w:tcPr>
          <w:p w14:paraId="12615F24" w14:textId="0702116F" w:rsidR="00234BE8" w:rsidRPr="002E4BDD" w:rsidRDefault="00234BE8" w:rsidP="001826A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2E4BDD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ΦΕΚ ΙΔΡΥΣΗΣ </w:t>
            </w:r>
            <w:r w:rsidR="002E4BDD" w:rsidRPr="002E4BDD">
              <w:rPr>
                <w:rFonts w:ascii="Calibri" w:hAnsi="Calibri" w:cs="Calibri"/>
                <w:b/>
                <w:bCs/>
                <w:sz w:val="18"/>
                <w:szCs w:val="18"/>
              </w:rPr>
              <w:t>ΣΧΟΛΕΙΟΥ</w:t>
            </w:r>
          </w:p>
        </w:tc>
        <w:tc>
          <w:tcPr>
            <w:tcW w:w="1157" w:type="dxa"/>
            <w:shd w:val="clear" w:color="auto" w:fill="F2F2F2" w:themeFill="background1" w:themeFillShade="F2"/>
          </w:tcPr>
          <w:p w14:paraId="3C8BA2BF" w14:textId="77777777" w:rsidR="00234BE8" w:rsidRPr="002E4BDD" w:rsidRDefault="00234BE8" w:rsidP="001826A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53EF5BD7" w14:textId="77777777" w:rsidR="00234BE8" w:rsidRPr="002E4BDD" w:rsidRDefault="00234BE8" w:rsidP="001826A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367" w:type="dxa"/>
            <w:shd w:val="clear" w:color="auto" w:fill="F2F2F2" w:themeFill="background1" w:themeFillShade="F2"/>
          </w:tcPr>
          <w:p w14:paraId="20A33ADF" w14:textId="77777777" w:rsidR="00234BE8" w:rsidRPr="002E4BDD" w:rsidRDefault="00234BE8" w:rsidP="001826A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tr w:rsidR="00234BE8" w:rsidRPr="00234BE8" w14:paraId="6755755F" w14:textId="77777777" w:rsidTr="00234BE8">
        <w:trPr>
          <w:trHeight w:val="517"/>
          <w:jc w:val="center"/>
        </w:trPr>
        <w:tc>
          <w:tcPr>
            <w:tcW w:w="827" w:type="dxa"/>
            <w:shd w:val="clear" w:color="auto" w:fill="F2F2F2" w:themeFill="background1" w:themeFillShade="F2"/>
          </w:tcPr>
          <w:p w14:paraId="5E5B27EC" w14:textId="6E0C9D2B" w:rsidR="00234BE8" w:rsidRPr="002E4BDD" w:rsidRDefault="00234BE8" w:rsidP="001826A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2E4BDD">
              <w:rPr>
                <w:rFonts w:ascii="Calibri" w:hAnsi="Calibri" w:cs="Calibri"/>
                <w:b/>
                <w:bCs/>
                <w:sz w:val="18"/>
                <w:szCs w:val="18"/>
              </w:rPr>
              <w:t>Γ</w:t>
            </w:r>
          </w:p>
        </w:tc>
        <w:tc>
          <w:tcPr>
            <w:tcW w:w="3511" w:type="dxa"/>
            <w:shd w:val="clear" w:color="auto" w:fill="F2F2F2" w:themeFill="background1" w:themeFillShade="F2"/>
            <w:vAlign w:val="center"/>
          </w:tcPr>
          <w:p w14:paraId="6A177F1E" w14:textId="0FE34320" w:rsidR="00234BE8" w:rsidRPr="002E4BDD" w:rsidRDefault="00234BE8" w:rsidP="001826A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2E4BDD">
              <w:rPr>
                <w:rFonts w:ascii="Calibri" w:hAnsi="Calibri" w:cs="Calibri"/>
                <w:b/>
                <w:bCs/>
                <w:sz w:val="18"/>
                <w:szCs w:val="18"/>
              </w:rPr>
              <w:t>ΣΤΟΙΧΕΙΑ ΝΟΜΙΜΟΤΗΤΑΣ</w:t>
            </w:r>
            <w:r w:rsidR="002E4BDD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2E4BDD">
              <w:rPr>
                <w:rFonts w:ascii="Calibri" w:hAnsi="Calibri" w:cs="Calibri"/>
                <w:b/>
                <w:bCs/>
                <w:sz w:val="18"/>
                <w:szCs w:val="18"/>
              </w:rPr>
              <w:t>/</w:t>
            </w:r>
            <w:r w:rsidR="002E4BDD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2E4BDD">
              <w:rPr>
                <w:rFonts w:ascii="Calibri" w:hAnsi="Calibri" w:cs="Calibri"/>
                <w:b/>
                <w:bCs/>
                <w:sz w:val="18"/>
                <w:szCs w:val="18"/>
              </w:rPr>
              <w:t>ΣΤΑΤΙΚΟΤΗΤΑΣ  ΚΤΙΡΙΟΥ</w:t>
            </w:r>
          </w:p>
        </w:tc>
        <w:tc>
          <w:tcPr>
            <w:tcW w:w="1157" w:type="dxa"/>
            <w:shd w:val="clear" w:color="auto" w:fill="F2F2F2" w:themeFill="background1" w:themeFillShade="F2"/>
          </w:tcPr>
          <w:p w14:paraId="2274A1CE" w14:textId="77777777" w:rsidR="00234BE8" w:rsidRPr="00234BE8" w:rsidRDefault="00234BE8" w:rsidP="001826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6F7011A2" w14:textId="77777777" w:rsidR="00234BE8" w:rsidRPr="00234BE8" w:rsidRDefault="00234BE8" w:rsidP="001826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367" w:type="dxa"/>
            <w:shd w:val="clear" w:color="auto" w:fill="F2F2F2" w:themeFill="background1" w:themeFillShade="F2"/>
          </w:tcPr>
          <w:p w14:paraId="39615DBA" w14:textId="77777777" w:rsidR="00234BE8" w:rsidRPr="00234BE8" w:rsidRDefault="00234BE8" w:rsidP="001826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34BE8" w:rsidRPr="00234BE8" w14:paraId="4477A866" w14:textId="77777777" w:rsidTr="00234BE8">
        <w:trPr>
          <w:trHeight w:val="517"/>
          <w:jc w:val="center"/>
        </w:trPr>
        <w:tc>
          <w:tcPr>
            <w:tcW w:w="827" w:type="dxa"/>
            <w:shd w:val="clear" w:color="auto" w:fill="auto"/>
          </w:tcPr>
          <w:p w14:paraId="0CAC46A8" w14:textId="04DE8D9B" w:rsidR="00234BE8" w:rsidRPr="00234BE8" w:rsidRDefault="00D446A9" w:rsidP="001826A3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Γ1</w:t>
            </w:r>
          </w:p>
        </w:tc>
        <w:tc>
          <w:tcPr>
            <w:tcW w:w="3511" w:type="dxa"/>
            <w:shd w:val="clear" w:color="auto" w:fill="auto"/>
            <w:vAlign w:val="center"/>
          </w:tcPr>
          <w:p w14:paraId="481F42AB" w14:textId="2653AB15" w:rsidR="00234BE8" w:rsidRPr="00234BE8" w:rsidRDefault="00EF1BD5" w:rsidP="001826A3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20"/>
              </w:rPr>
              <w:t xml:space="preserve">Τεκμηρίωση νομιμότητας κτιρίου (Οικοδομική </w:t>
            </w:r>
            <w:r w:rsidR="00234BE8" w:rsidRPr="00C57A7C">
              <w:rPr>
                <w:rFonts w:ascii="Calibri" w:hAnsi="Calibri" w:cs="Calibri"/>
                <w:sz w:val="20"/>
              </w:rPr>
              <w:t>Άδεια /</w:t>
            </w:r>
            <w:r w:rsidR="002E4BDD">
              <w:rPr>
                <w:rFonts w:ascii="Calibri" w:hAnsi="Calibri" w:cs="Calibri"/>
                <w:sz w:val="20"/>
              </w:rPr>
              <w:t xml:space="preserve"> </w:t>
            </w:r>
            <w:r>
              <w:rPr>
                <w:rFonts w:ascii="Calibri" w:hAnsi="Calibri" w:cs="Calibri"/>
                <w:sz w:val="20"/>
              </w:rPr>
              <w:t xml:space="preserve">Στοιχεία </w:t>
            </w:r>
            <w:r w:rsidRPr="00D446A9">
              <w:rPr>
                <w:rFonts w:ascii="Calibri" w:hAnsi="Calibri" w:cs="Calibri"/>
                <w:sz w:val="20"/>
              </w:rPr>
              <w:t>τακτοποίηση</w:t>
            </w:r>
            <w:r>
              <w:rPr>
                <w:rFonts w:ascii="Calibri" w:hAnsi="Calibri" w:cs="Calibri"/>
                <w:sz w:val="20"/>
              </w:rPr>
              <w:t>ς)</w:t>
            </w:r>
          </w:p>
        </w:tc>
        <w:tc>
          <w:tcPr>
            <w:tcW w:w="1157" w:type="dxa"/>
            <w:shd w:val="clear" w:color="auto" w:fill="auto"/>
          </w:tcPr>
          <w:p w14:paraId="724D7754" w14:textId="77777777" w:rsidR="00234BE8" w:rsidRPr="00234BE8" w:rsidRDefault="00234BE8" w:rsidP="001826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0E7D039" w14:textId="77777777" w:rsidR="00234BE8" w:rsidRPr="00234BE8" w:rsidRDefault="00234BE8" w:rsidP="001826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367" w:type="dxa"/>
            <w:shd w:val="clear" w:color="auto" w:fill="auto"/>
          </w:tcPr>
          <w:p w14:paraId="782BD42D" w14:textId="77777777" w:rsidR="00234BE8" w:rsidRPr="00234BE8" w:rsidRDefault="00234BE8" w:rsidP="001826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34BE8" w:rsidRPr="00234BE8" w14:paraId="7A6AABF4" w14:textId="77777777" w:rsidTr="00234BE8">
        <w:trPr>
          <w:trHeight w:val="517"/>
          <w:jc w:val="center"/>
        </w:trPr>
        <w:tc>
          <w:tcPr>
            <w:tcW w:w="827" w:type="dxa"/>
            <w:shd w:val="clear" w:color="auto" w:fill="auto"/>
          </w:tcPr>
          <w:p w14:paraId="49AE20E4" w14:textId="5FD9A445" w:rsidR="00234BE8" w:rsidRPr="00193534" w:rsidRDefault="00D446A9" w:rsidP="001826A3">
            <w:pPr>
              <w:rPr>
                <w:rFonts w:ascii="Calibri" w:hAnsi="Calibri" w:cs="Calibri"/>
                <w:sz w:val="18"/>
                <w:szCs w:val="18"/>
              </w:rPr>
            </w:pPr>
            <w:r w:rsidRPr="00193534">
              <w:rPr>
                <w:rFonts w:ascii="Calibri" w:hAnsi="Calibri" w:cs="Calibri"/>
                <w:sz w:val="18"/>
                <w:szCs w:val="18"/>
              </w:rPr>
              <w:t>Γ2</w:t>
            </w:r>
          </w:p>
        </w:tc>
        <w:tc>
          <w:tcPr>
            <w:tcW w:w="3511" w:type="dxa"/>
            <w:shd w:val="clear" w:color="auto" w:fill="auto"/>
            <w:vAlign w:val="center"/>
          </w:tcPr>
          <w:p w14:paraId="3830A771" w14:textId="4C8BAFAD" w:rsidR="00234BE8" w:rsidRPr="00234BE8" w:rsidRDefault="00193534" w:rsidP="001826A3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20"/>
              </w:rPr>
              <w:t>Τεκμηρίωση</w:t>
            </w:r>
            <w:r w:rsidR="00EF1BD5" w:rsidRPr="00193534">
              <w:rPr>
                <w:rFonts w:ascii="Calibri" w:hAnsi="Calibri" w:cs="Calibri"/>
                <w:sz w:val="20"/>
              </w:rPr>
              <w:t xml:space="preserve"> στατικής επάρκειας</w:t>
            </w:r>
          </w:p>
        </w:tc>
        <w:tc>
          <w:tcPr>
            <w:tcW w:w="1157" w:type="dxa"/>
            <w:shd w:val="clear" w:color="auto" w:fill="auto"/>
          </w:tcPr>
          <w:p w14:paraId="3D946102" w14:textId="77777777" w:rsidR="00234BE8" w:rsidRPr="00234BE8" w:rsidRDefault="00234BE8" w:rsidP="001826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005A6418" w14:textId="77777777" w:rsidR="00234BE8" w:rsidRPr="00234BE8" w:rsidRDefault="00234BE8" w:rsidP="001826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367" w:type="dxa"/>
            <w:shd w:val="clear" w:color="auto" w:fill="auto"/>
          </w:tcPr>
          <w:p w14:paraId="26BEA272" w14:textId="77777777" w:rsidR="00234BE8" w:rsidRPr="00234BE8" w:rsidRDefault="00234BE8" w:rsidP="001826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26A3" w:rsidRPr="00234BE8" w14:paraId="4FD0FB03" w14:textId="77777777" w:rsidTr="00234BE8">
        <w:trPr>
          <w:trHeight w:val="517"/>
          <w:jc w:val="center"/>
        </w:trPr>
        <w:tc>
          <w:tcPr>
            <w:tcW w:w="827" w:type="dxa"/>
            <w:shd w:val="clear" w:color="auto" w:fill="F2F2F2" w:themeFill="background1" w:themeFillShade="F2"/>
          </w:tcPr>
          <w:p w14:paraId="4FCB6D98" w14:textId="683E5C1D" w:rsidR="001826A3" w:rsidRPr="002E4BDD" w:rsidRDefault="00D446A9" w:rsidP="001826A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2E4BDD">
              <w:rPr>
                <w:rFonts w:ascii="Calibri" w:hAnsi="Calibri" w:cs="Calibri"/>
                <w:b/>
                <w:bCs/>
                <w:sz w:val="18"/>
                <w:szCs w:val="18"/>
              </w:rPr>
              <w:t>Δ</w:t>
            </w:r>
          </w:p>
        </w:tc>
        <w:tc>
          <w:tcPr>
            <w:tcW w:w="3511" w:type="dxa"/>
            <w:shd w:val="clear" w:color="auto" w:fill="F2F2F2" w:themeFill="background1" w:themeFillShade="F2"/>
            <w:vAlign w:val="center"/>
          </w:tcPr>
          <w:p w14:paraId="4A383C4E" w14:textId="77777777" w:rsidR="001826A3" w:rsidRPr="002E4BDD" w:rsidRDefault="001826A3" w:rsidP="001826A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2E4BDD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ΑΔΕΙΟΔΟΤΗΣΕΙΣ ΥΠΗΡΕΣΙΑΣ ΔΟΜΗΣΗΣ </w:t>
            </w:r>
          </w:p>
        </w:tc>
        <w:tc>
          <w:tcPr>
            <w:tcW w:w="1157" w:type="dxa"/>
            <w:shd w:val="clear" w:color="auto" w:fill="F2F2F2" w:themeFill="background1" w:themeFillShade="F2"/>
          </w:tcPr>
          <w:p w14:paraId="6A6E5F3D" w14:textId="77777777" w:rsidR="001826A3" w:rsidRPr="00234BE8" w:rsidRDefault="001826A3" w:rsidP="001826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27489E5F" w14:textId="77777777" w:rsidR="001826A3" w:rsidRPr="00234BE8" w:rsidRDefault="001826A3" w:rsidP="001826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367" w:type="dxa"/>
            <w:shd w:val="clear" w:color="auto" w:fill="F2F2F2" w:themeFill="background1" w:themeFillShade="F2"/>
          </w:tcPr>
          <w:p w14:paraId="27F07BFA" w14:textId="77777777" w:rsidR="001826A3" w:rsidRPr="00234BE8" w:rsidRDefault="001826A3" w:rsidP="001826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826A3" w:rsidRPr="00234BE8" w14:paraId="76BBC62C" w14:textId="77777777" w:rsidTr="00D446A9">
        <w:trPr>
          <w:trHeight w:val="70"/>
          <w:jc w:val="center"/>
        </w:trPr>
        <w:tc>
          <w:tcPr>
            <w:tcW w:w="827" w:type="dxa"/>
            <w:shd w:val="clear" w:color="auto" w:fill="auto"/>
          </w:tcPr>
          <w:p w14:paraId="1F3A9016" w14:textId="329C6161" w:rsidR="001826A3" w:rsidRPr="00234BE8" w:rsidRDefault="00D446A9" w:rsidP="001826A3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Δ</w:t>
            </w:r>
            <w:r w:rsidR="001826A3" w:rsidRPr="00234BE8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3511" w:type="dxa"/>
            <w:shd w:val="clear" w:color="auto" w:fill="auto"/>
            <w:vAlign w:val="center"/>
          </w:tcPr>
          <w:p w14:paraId="24B66859" w14:textId="24695F34" w:rsidR="008352BB" w:rsidRPr="00234BE8" w:rsidRDefault="00D446A9" w:rsidP="00532842">
            <w:pPr>
              <w:rPr>
                <w:rFonts w:ascii="Calibri" w:hAnsi="Calibri" w:cs="Calibri"/>
                <w:sz w:val="18"/>
                <w:szCs w:val="18"/>
              </w:rPr>
            </w:pPr>
            <w:r w:rsidRPr="00C57A7C">
              <w:rPr>
                <w:rFonts w:ascii="Calibri" w:hAnsi="Calibri" w:cs="Calibri"/>
                <w:sz w:val="20"/>
              </w:rPr>
              <w:t xml:space="preserve">Άδεια /Έγκριση δόμησης και οποιαδήποτε άλλη άδεια απαιτείται από την οικεία Υπηρεσία Δόμησης για </w:t>
            </w:r>
            <w:r w:rsidRPr="00C57A7C">
              <w:rPr>
                <w:rFonts w:ascii="Calibri" w:hAnsi="Calibri" w:cs="Calibri"/>
                <w:sz w:val="20"/>
              </w:rPr>
              <w:lastRenderedPageBreak/>
              <w:t xml:space="preserve">το σύνολο των προτεινόμενων παρεμβάσεων (π.χ. εργασιών μικρής κλίμακας, τροποποίηση-αναθεώρηση – ενημέρωση αδείας </w:t>
            </w:r>
            <w:proofErr w:type="spellStart"/>
            <w:r w:rsidRPr="00C57A7C">
              <w:rPr>
                <w:rFonts w:ascii="Calibri" w:hAnsi="Calibri" w:cs="Calibri"/>
                <w:sz w:val="20"/>
              </w:rPr>
              <w:t>κλπ</w:t>
            </w:r>
            <w:proofErr w:type="spellEnd"/>
            <w:r w:rsidRPr="00C57A7C">
              <w:rPr>
                <w:rFonts w:ascii="Calibri" w:hAnsi="Calibri" w:cs="Calibri"/>
                <w:sz w:val="20"/>
              </w:rPr>
              <w:t>)</w:t>
            </w:r>
          </w:p>
        </w:tc>
        <w:tc>
          <w:tcPr>
            <w:tcW w:w="1157" w:type="dxa"/>
            <w:shd w:val="clear" w:color="auto" w:fill="auto"/>
          </w:tcPr>
          <w:p w14:paraId="04CDD555" w14:textId="77777777" w:rsidR="001826A3" w:rsidRPr="00234BE8" w:rsidRDefault="001826A3" w:rsidP="001826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677DDDCA" w14:textId="77777777" w:rsidR="001826A3" w:rsidRPr="00234BE8" w:rsidRDefault="001826A3" w:rsidP="001826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367" w:type="dxa"/>
            <w:shd w:val="clear" w:color="auto" w:fill="auto"/>
          </w:tcPr>
          <w:p w14:paraId="62B28C43" w14:textId="77777777" w:rsidR="001826A3" w:rsidRPr="00234BE8" w:rsidRDefault="001826A3" w:rsidP="001826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326D2" w:rsidRPr="00234BE8" w14:paraId="722123D6" w14:textId="77777777" w:rsidTr="00694E41">
        <w:trPr>
          <w:trHeight w:val="324"/>
          <w:jc w:val="center"/>
        </w:trPr>
        <w:tc>
          <w:tcPr>
            <w:tcW w:w="827" w:type="dxa"/>
            <w:shd w:val="clear" w:color="auto" w:fill="auto"/>
          </w:tcPr>
          <w:p w14:paraId="0F0E79B8" w14:textId="46AF1E41" w:rsidR="007326D2" w:rsidRDefault="007326D2" w:rsidP="007326D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Δ2</w:t>
            </w:r>
          </w:p>
        </w:tc>
        <w:tc>
          <w:tcPr>
            <w:tcW w:w="3511" w:type="dxa"/>
            <w:shd w:val="clear" w:color="auto" w:fill="auto"/>
          </w:tcPr>
          <w:p w14:paraId="396032A1" w14:textId="1369F5A1" w:rsidR="007326D2" w:rsidRPr="00C57A7C" w:rsidRDefault="007326D2" w:rsidP="007326D2">
            <w:pPr>
              <w:rPr>
                <w:rFonts w:ascii="Calibri" w:hAnsi="Calibri" w:cs="Calibri"/>
                <w:sz w:val="20"/>
              </w:rPr>
            </w:pPr>
            <w:r w:rsidRPr="00C57A7C">
              <w:rPr>
                <w:rFonts w:ascii="Calibri" w:hAnsi="Calibri" w:cs="Calibri"/>
                <w:sz w:val="20"/>
              </w:rPr>
              <w:t>Έγκριση Αρχιτεκτονικής μελέτης από το Συμβούλιο Αρχιτεκτονικής</w:t>
            </w:r>
          </w:p>
        </w:tc>
        <w:tc>
          <w:tcPr>
            <w:tcW w:w="1157" w:type="dxa"/>
            <w:shd w:val="clear" w:color="auto" w:fill="auto"/>
          </w:tcPr>
          <w:p w14:paraId="3A831977" w14:textId="77777777" w:rsidR="007326D2" w:rsidRPr="00234BE8" w:rsidRDefault="007326D2" w:rsidP="007326D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274AEF0" w14:textId="77777777" w:rsidR="007326D2" w:rsidRPr="00234BE8" w:rsidRDefault="007326D2" w:rsidP="007326D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367" w:type="dxa"/>
            <w:shd w:val="clear" w:color="auto" w:fill="auto"/>
          </w:tcPr>
          <w:p w14:paraId="61681CAE" w14:textId="77777777" w:rsidR="007326D2" w:rsidRPr="00234BE8" w:rsidRDefault="007326D2" w:rsidP="007326D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326D2" w:rsidRPr="00234BE8" w14:paraId="1C1AF5BB" w14:textId="77777777" w:rsidTr="00694E41">
        <w:trPr>
          <w:trHeight w:val="324"/>
          <w:jc w:val="center"/>
        </w:trPr>
        <w:tc>
          <w:tcPr>
            <w:tcW w:w="827" w:type="dxa"/>
            <w:shd w:val="clear" w:color="auto" w:fill="auto"/>
          </w:tcPr>
          <w:p w14:paraId="4E2F3CBE" w14:textId="793EC757" w:rsidR="007326D2" w:rsidRDefault="007326D2" w:rsidP="007326D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Δ3</w:t>
            </w:r>
          </w:p>
        </w:tc>
        <w:tc>
          <w:tcPr>
            <w:tcW w:w="3511" w:type="dxa"/>
            <w:shd w:val="clear" w:color="auto" w:fill="auto"/>
          </w:tcPr>
          <w:p w14:paraId="053A143A" w14:textId="57B884B4" w:rsidR="007326D2" w:rsidRPr="00234BE8" w:rsidRDefault="007326D2" w:rsidP="007326D2">
            <w:pPr>
              <w:rPr>
                <w:rFonts w:ascii="Calibri" w:hAnsi="Calibri" w:cs="Calibri"/>
                <w:sz w:val="18"/>
                <w:szCs w:val="18"/>
              </w:rPr>
            </w:pPr>
            <w:r w:rsidRPr="00C57A7C">
              <w:rPr>
                <w:rFonts w:ascii="Calibri" w:hAnsi="Calibri" w:cs="Calibri"/>
                <w:sz w:val="20"/>
              </w:rPr>
              <w:t xml:space="preserve">Έγκριση αρμόδιας Εφορείας Αρχαιοτήτων </w:t>
            </w:r>
          </w:p>
        </w:tc>
        <w:tc>
          <w:tcPr>
            <w:tcW w:w="1157" w:type="dxa"/>
            <w:shd w:val="clear" w:color="auto" w:fill="auto"/>
          </w:tcPr>
          <w:p w14:paraId="2026A853" w14:textId="77777777" w:rsidR="007326D2" w:rsidRPr="00234BE8" w:rsidRDefault="007326D2" w:rsidP="007326D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061434EC" w14:textId="77777777" w:rsidR="007326D2" w:rsidRPr="00234BE8" w:rsidRDefault="007326D2" w:rsidP="007326D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367" w:type="dxa"/>
            <w:shd w:val="clear" w:color="auto" w:fill="auto"/>
          </w:tcPr>
          <w:p w14:paraId="503F0120" w14:textId="77777777" w:rsidR="007326D2" w:rsidRPr="00234BE8" w:rsidRDefault="007326D2" w:rsidP="007326D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446A9" w:rsidRPr="00234BE8" w14:paraId="53F4C7C7" w14:textId="77777777" w:rsidTr="00234BE8">
        <w:trPr>
          <w:trHeight w:val="324"/>
          <w:jc w:val="center"/>
        </w:trPr>
        <w:tc>
          <w:tcPr>
            <w:tcW w:w="827" w:type="dxa"/>
            <w:shd w:val="clear" w:color="auto" w:fill="F2F2F2" w:themeFill="background1" w:themeFillShade="F2"/>
          </w:tcPr>
          <w:p w14:paraId="1CAE6C0A" w14:textId="069CC40C" w:rsidR="00D446A9" w:rsidRPr="00EF1BD5" w:rsidRDefault="00D446A9" w:rsidP="00D446A9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F1BD5">
              <w:rPr>
                <w:rFonts w:ascii="Calibri" w:hAnsi="Calibri" w:cs="Calibri"/>
                <w:b/>
                <w:bCs/>
                <w:sz w:val="18"/>
                <w:szCs w:val="18"/>
              </w:rPr>
              <w:t>Ε</w:t>
            </w:r>
          </w:p>
        </w:tc>
        <w:tc>
          <w:tcPr>
            <w:tcW w:w="3511" w:type="dxa"/>
            <w:shd w:val="clear" w:color="auto" w:fill="F2F2F2" w:themeFill="background1" w:themeFillShade="F2"/>
            <w:vAlign w:val="center"/>
          </w:tcPr>
          <w:p w14:paraId="6A737E64" w14:textId="77777777" w:rsidR="00D446A9" w:rsidRPr="00EF1BD5" w:rsidRDefault="00D446A9" w:rsidP="00D446A9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F1BD5">
              <w:rPr>
                <w:rFonts w:ascii="Calibri" w:hAnsi="Calibri" w:cs="Calibri"/>
                <w:b/>
                <w:bCs/>
                <w:sz w:val="18"/>
                <w:szCs w:val="18"/>
              </w:rPr>
              <w:t>ΛΟΙΠΕΣ ΕΓΚΡΙΣΕΙΣ / ΑΔΕΙΕΣ</w:t>
            </w:r>
          </w:p>
        </w:tc>
        <w:tc>
          <w:tcPr>
            <w:tcW w:w="1157" w:type="dxa"/>
            <w:shd w:val="clear" w:color="auto" w:fill="F2F2F2" w:themeFill="background1" w:themeFillShade="F2"/>
          </w:tcPr>
          <w:p w14:paraId="6BC4BC75" w14:textId="77777777" w:rsidR="00D446A9" w:rsidRPr="00234BE8" w:rsidRDefault="00D446A9" w:rsidP="00D446A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757ED78D" w14:textId="77777777" w:rsidR="00D446A9" w:rsidRPr="00234BE8" w:rsidRDefault="00D446A9" w:rsidP="00D446A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367" w:type="dxa"/>
            <w:shd w:val="clear" w:color="auto" w:fill="F2F2F2" w:themeFill="background1" w:themeFillShade="F2"/>
          </w:tcPr>
          <w:p w14:paraId="1E203097" w14:textId="77777777" w:rsidR="00D446A9" w:rsidRPr="00234BE8" w:rsidRDefault="00D446A9" w:rsidP="00D446A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446A9" w:rsidRPr="00234BE8" w14:paraId="09B585C0" w14:textId="77777777" w:rsidTr="00AE0956">
        <w:trPr>
          <w:trHeight w:val="324"/>
          <w:jc w:val="center"/>
        </w:trPr>
        <w:tc>
          <w:tcPr>
            <w:tcW w:w="827" w:type="dxa"/>
            <w:vAlign w:val="center"/>
          </w:tcPr>
          <w:p w14:paraId="70A0FC99" w14:textId="169B6AE8" w:rsidR="00D446A9" w:rsidRPr="00234BE8" w:rsidRDefault="00D446A9" w:rsidP="00D446A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Ε</w:t>
            </w:r>
            <w:r w:rsidRPr="00234BE8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3511" w:type="dxa"/>
            <w:vAlign w:val="center"/>
          </w:tcPr>
          <w:p w14:paraId="6B077B95" w14:textId="74DBB6B5" w:rsidR="00D446A9" w:rsidRPr="00234BE8" w:rsidRDefault="00D446A9" w:rsidP="00D446A9">
            <w:pPr>
              <w:rPr>
                <w:rFonts w:ascii="Calibri" w:hAnsi="Calibri" w:cs="Calibri"/>
                <w:sz w:val="18"/>
                <w:szCs w:val="18"/>
              </w:rPr>
            </w:pPr>
            <w:r w:rsidRPr="00234BE8">
              <w:rPr>
                <w:rFonts w:ascii="Calibri" w:hAnsi="Calibri" w:cs="Calibri"/>
                <w:sz w:val="18"/>
                <w:szCs w:val="18"/>
              </w:rPr>
              <w:t>Άλλες κατά περίπτωση γνωμοδοτήσεις / εγκρίσεις / αδειοδοτήσεις, ανάλογα με τη φύση</w:t>
            </w:r>
            <w:r w:rsidR="0008670A">
              <w:rPr>
                <w:rFonts w:ascii="Calibri" w:hAnsi="Calibri" w:cs="Calibri"/>
                <w:sz w:val="18"/>
                <w:szCs w:val="18"/>
              </w:rPr>
              <w:t xml:space="preserve"> ή τη </w:t>
            </w:r>
            <w:r w:rsidR="00392C22">
              <w:rPr>
                <w:rFonts w:ascii="Calibri" w:hAnsi="Calibri" w:cs="Calibri"/>
                <w:sz w:val="18"/>
                <w:szCs w:val="18"/>
              </w:rPr>
              <w:t>θέση</w:t>
            </w:r>
            <w:r w:rsidRPr="00234BE8">
              <w:rPr>
                <w:rFonts w:ascii="Calibri" w:hAnsi="Calibri" w:cs="Calibri"/>
                <w:sz w:val="18"/>
                <w:szCs w:val="18"/>
              </w:rPr>
              <w:t xml:space="preserve"> του έργου </w:t>
            </w:r>
          </w:p>
        </w:tc>
        <w:tc>
          <w:tcPr>
            <w:tcW w:w="1157" w:type="dxa"/>
          </w:tcPr>
          <w:p w14:paraId="191CE2AA" w14:textId="77777777" w:rsidR="00D446A9" w:rsidRPr="00234BE8" w:rsidRDefault="00D446A9" w:rsidP="00D446A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4305E04" w14:textId="77777777" w:rsidR="00D446A9" w:rsidRPr="00234BE8" w:rsidRDefault="00D446A9" w:rsidP="00D446A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367" w:type="dxa"/>
          </w:tcPr>
          <w:p w14:paraId="4E937327" w14:textId="77777777" w:rsidR="00D446A9" w:rsidRPr="00234BE8" w:rsidRDefault="00D446A9" w:rsidP="00D446A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13D8BD6B" w14:textId="77777777" w:rsidR="00043174" w:rsidRPr="00234BE8" w:rsidRDefault="00043174" w:rsidP="00CA1D96">
      <w:pPr>
        <w:rPr>
          <w:rFonts w:ascii="Calibri" w:hAnsi="Calibri" w:cs="Calibri"/>
          <w:sz w:val="18"/>
          <w:szCs w:val="18"/>
        </w:rPr>
      </w:pPr>
    </w:p>
    <w:p w14:paraId="13AC1DE7" w14:textId="77777777" w:rsidR="00234BE8" w:rsidRPr="002D5697" w:rsidRDefault="00234BE8" w:rsidP="00CA1D96">
      <w:pPr>
        <w:rPr>
          <w:rFonts w:ascii="Calibri" w:hAnsi="Calibri" w:cs="Calibri"/>
          <w:sz w:val="16"/>
          <w:szCs w:val="16"/>
        </w:rPr>
      </w:pPr>
    </w:p>
    <w:p w14:paraId="2A0EAD25" w14:textId="77777777" w:rsidR="00234BE8" w:rsidRPr="002D5697" w:rsidRDefault="00234BE8" w:rsidP="00CA1D96">
      <w:pPr>
        <w:rPr>
          <w:rFonts w:ascii="Calibri" w:hAnsi="Calibri" w:cs="Calibri"/>
          <w:sz w:val="16"/>
          <w:szCs w:val="16"/>
        </w:rPr>
      </w:pPr>
    </w:p>
    <w:p w14:paraId="7CE75ADA" w14:textId="4D03E901" w:rsidR="00CE16B0" w:rsidRPr="002D5697" w:rsidRDefault="00CE16B0" w:rsidP="00CA1D96">
      <w:pPr>
        <w:rPr>
          <w:rFonts w:ascii="Calibri" w:hAnsi="Calibri" w:cs="Calibri"/>
          <w:sz w:val="18"/>
          <w:szCs w:val="18"/>
        </w:rPr>
      </w:pPr>
      <w:r w:rsidRPr="002D5697">
        <w:rPr>
          <w:rFonts w:ascii="Calibri" w:hAnsi="Calibri" w:cs="Calibri"/>
          <w:sz w:val="18"/>
          <w:szCs w:val="18"/>
        </w:rPr>
        <w:t>Επεξηγήσεις:</w:t>
      </w:r>
    </w:p>
    <w:p w14:paraId="52956B1C" w14:textId="77777777" w:rsidR="00CE16B0" w:rsidRPr="002D5697" w:rsidRDefault="00CE16B0" w:rsidP="00643B05">
      <w:pPr>
        <w:numPr>
          <w:ilvl w:val="0"/>
          <w:numId w:val="3"/>
        </w:numPr>
        <w:rPr>
          <w:rFonts w:ascii="Calibri" w:hAnsi="Calibri" w:cs="Calibri"/>
          <w:sz w:val="18"/>
          <w:szCs w:val="18"/>
        </w:rPr>
      </w:pPr>
      <w:r w:rsidRPr="002D5697">
        <w:rPr>
          <w:rFonts w:ascii="Calibri" w:hAnsi="Calibri" w:cs="Calibri"/>
          <w:sz w:val="18"/>
          <w:szCs w:val="18"/>
        </w:rPr>
        <w:t xml:space="preserve">Στις περιπτώσεις που υπάρχει συμπληρωμένη η ένδειξη «ΔΕΝ ΑΠΑΙΤΕΙΤΑΙ» θα πρέπει να δίνεται η σχετική επαρκής τεκμηρίωση η οποία υπόκειται σε αξιολόγηση. </w:t>
      </w:r>
    </w:p>
    <w:p w14:paraId="1F3BE77B" w14:textId="77777777" w:rsidR="001826A3" w:rsidRPr="00234BE8" w:rsidRDefault="001826A3">
      <w:pPr>
        <w:ind w:left="6117" w:firstLine="363"/>
        <w:rPr>
          <w:rFonts w:ascii="Calibri" w:hAnsi="Calibri" w:cs="Calibri"/>
          <w:sz w:val="22"/>
          <w:szCs w:val="22"/>
        </w:rPr>
      </w:pPr>
    </w:p>
    <w:p w14:paraId="582C2DFA" w14:textId="77777777" w:rsidR="00060EB8" w:rsidRPr="00234BE8" w:rsidRDefault="00060EB8">
      <w:pPr>
        <w:ind w:left="6117" w:firstLine="363"/>
        <w:rPr>
          <w:rFonts w:ascii="Calibri" w:hAnsi="Calibri" w:cs="Calibri"/>
          <w:sz w:val="22"/>
          <w:szCs w:val="22"/>
        </w:rPr>
      </w:pPr>
      <w:r w:rsidRPr="00234BE8">
        <w:rPr>
          <w:rFonts w:ascii="Calibri" w:hAnsi="Calibri" w:cs="Calibri"/>
          <w:sz w:val="22"/>
          <w:szCs w:val="22"/>
        </w:rPr>
        <w:t>Ημερομηνία</w:t>
      </w:r>
    </w:p>
    <w:p w14:paraId="31ECB6EC" w14:textId="77777777" w:rsidR="001826A3" w:rsidRPr="00234BE8" w:rsidRDefault="001826A3">
      <w:pPr>
        <w:ind w:left="6117" w:firstLine="363"/>
        <w:rPr>
          <w:rFonts w:ascii="Calibri" w:hAnsi="Calibri" w:cs="Calibri"/>
          <w:sz w:val="22"/>
          <w:szCs w:val="22"/>
          <w:lang w:val="en-US"/>
        </w:rPr>
      </w:pPr>
    </w:p>
    <w:p w14:paraId="6132532D" w14:textId="77777777" w:rsidR="001826A3" w:rsidRPr="00234BE8" w:rsidRDefault="001826A3">
      <w:pPr>
        <w:ind w:left="6117" w:firstLine="363"/>
        <w:rPr>
          <w:rFonts w:ascii="Calibri" w:hAnsi="Calibri" w:cs="Calibri"/>
          <w:sz w:val="22"/>
          <w:szCs w:val="22"/>
          <w:lang w:val="en-US"/>
        </w:rPr>
      </w:pPr>
    </w:p>
    <w:p w14:paraId="62ADBE36" w14:textId="77777777" w:rsidR="00060EB8" w:rsidRPr="00234BE8" w:rsidRDefault="00060EB8" w:rsidP="007571D1">
      <w:pPr>
        <w:ind w:left="5397" w:firstLine="363"/>
        <w:outlineLvl w:val="0"/>
        <w:rPr>
          <w:rFonts w:ascii="Calibri" w:hAnsi="Calibri" w:cs="Calibri"/>
          <w:sz w:val="22"/>
          <w:szCs w:val="22"/>
          <w:lang w:val="en-US"/>
        </w:rPr>
      </w:pPr>
      <w:r w:rsidRPr="00234BE8">
        <w:rPr>
          <w:rFonts w:ascii="Calibri" w:hAnsi="Calibri" w:cs="Calibri"/>
          <w:sz w:val="22"/>
          <w:szCs w:val="22"/>
        </w:rPr>
        <w:t>Ο Νόμιμος Εκπρόσωπος</w:t>
      </w:r>
    </w:p>
    <w:sectPr w:rsidR="00060EB8" w:rsidRPr="00234BE8" w:rsidSect="002D5697">
      <w:headerReference w:type="default" r:id="rId7"/>
      <w:footerReference w:type="even" r:id="rId8"/>
      <w:footerReference w:type="default" r:id="rId9"/>
      <w:pgSz w:w="11906" w:h="16838"/>
      <w:pgMar w:top="1134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03F1ED" w14:textId="77777777" w:rsidR="00E30610" w:rsidRDefault="00E30610">
      <w:r>
        <w:separator/>
      </w:r>
    </w:p>
  </w:endnote>
  <w:endnote w:type="continuationSeparator" w:id="0">
    <w:p w14:paraId="2198D63E" w14:textId="77777777" w:rsidR="00E30610" w:rsidRDefault="00E30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5411EF" w14:textId="77777777" w:rsidR="00167775" w:rsidRDefault="0016777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3940E719" w14:textId="77777777" w:rsidR="00167775" w:rsidRDefault="00167775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7598D4" w14:textId="77777777" w:rsidR="00167775" w:rsidRDefault="00167775">
    <w:pPr>
      <w:pStyle w:val="a3"/>
      <w:framePr w:wrap="around" w:vAnchor="text" w:hAnchor="margin" w:xAlign="right" w:y="1"/>
      <w:rPr>
        <w:rStyle w:val="a4"/>
        <w:rFonts w:ascii="Arial" w:hAnsi="Arial" w:cs="Arial"/>
        <w:sz w:val="20"/>
        <w:szCs w:val="20"/>
      </w:rPr>
    </w:pPr>
    <w:r>
      <w:rPr>
        <w:rStyle w:val="a4"/>
        <w:rFonts w:ascii="Arial" w:hAnsi="Arial" w:cs="Arial"/>
        <w:sz w:val="20"/>
        <w:szCs w:val="20"/>
      </w:rPr>
      <w:fldChar w:fldCharType="begin"/>
    </w:r>
    <w:r>
      <w:rPr>
        <w:rStyle w:val="a4"/>
        <w:rFonts w:ascii="Arial" w:hAnsi="Arial" w:cs="Arial"/>
        <w:sz w:val="20"/>
        <w:szCs w:val="20"/>
      </w:rPr>
      <w:instrText xml:space="preserve">PAGE  </w:instrText>
    </w:r>
    <w:r>
      <w:rPr>
        <w:rStyle w:val="a4"/>
        <w:rFonts w:ascii="Arial" w:hAnsi="Arial" w:cs="Arial"/>
        <w:sz w:val="20"/>
        <w:szCs w:val="20"/>
      </w:rPr>
      <w:fldChar w:fldCharType="separate"/>
    </w:r>
    <w:r w:rsidR="00437AF6">
      <w:rPr>
        <w:rStyle w:val="a4"/>
        <w:rFonts w:ascii="Arial" w:hAnsi="Arial" w:cs="Arial"/>
        <w:noProof/>
        <w:sz w:val="20"/>
        <w:szCs w:val="20"/>
      </w:rPr>
      <w:t>1</w:t>
    </w:r>
    <w:r>
      <w:rPr>
        <w:rStyle w:val="a4"/>
        <w:rFonts w:ascii="Arial" w:hAnsi="Arial" w:cs="Arial"/>
        <w:sz w:val="20"/>
        <w:szCs w:val="20"/>
      </w:rPr>
      <w:fldChar w:fldCharType="end"/>
    </w:r>
  </w:p>
  <w:p w14:paraId="7D74CBB0" w14:textId="0DAEBACC" w:rsidR="00167775" w:rsidRDefault="002D5697" w:rsidP="002D5697">
    <w:pPr>
      <w:pStyle w:val="a3"/>
      <w:pBdr>
        <w:top w:val="single" w:sz="4" w:space="1" w:color="auto"/>
      </w:pBdr>
      <w:ind w:right="360"/>
      <w:jc w:val="center"/>
    </w:pPr>
    <w:r>
      <w:rPr>
        <w:rFonts w:ascii="Tahoma" w:hAnsi="Tahoma" w:cs="Tahoma"/>
        <w:noProof/>
      </w:rPr>
      <w:drawing>
        <wp:inline distT="0" distB="0" distL="0" distR="0" wp14:anchorId="0340D950" wp14:editId="69DD8430">
          <wp:extent cx="2457450" cy="495300"/>
          <wp:effectExtent l="0" t="0" r="0" b="0"/>
          <wp:docPr id="4" name="Εικόνα 4" descr="Εικόνα που περιέχει κείμενο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 descr="Εικόνα που περιέχει κείμενο&#10;&#10;Περιγραφή που δημιουργήθηκε αυτόματ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74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A2B8FC" w14:textId="77777777" w:rsidR="00E30610" w:rsidRDefault="00E30610">
      <w:r>
        <w:separator/>
      </w:r>
    </w:p>
  </w:footnote>
  <w:footnote w:type="continuationSeparator" w:id="0">
    <w:p w14:paraId="3FEEC517" w14:textId="77777777" w:rsidR="00E30610" w:rsidRDefault="00E306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B8AD1" w14:textId="07593613" w:rsidR="00154761" w:rsidRPr="00234BE8" w:rsidRDefault="00154761" w:rsidP="00154761">
    <w:pPr>
      <w:tabs>
        <w:tab w:val="num" w:pos="0"/>
      </w:tabs>
      <w:jc w:val="center"/>
      <w:rPr>
        <w:rFonts w:ascii="Calibri" w:hAnsi="Calibri" w:cs="Calibri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454ABE"/>
    <w:multiLevelType w:val="hybridMultilevel"/>
    <w:tmpl w:val="CC12423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BA3478"/>
    <w:multiLevelType w:val="hybridMultilevel"/>
    <w:tmpl w:val="27E0145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C8C9ABA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BD46CA0"/>
    <w:multiLevelType w:val="hybridMultilevel"/>
    <w:tmpl w:val="EAE01BC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3006227">
    <w:abstractNumId w:val="2"/>
  </w:num>
  <w:num w:numId="2" w16cid:durableId="1343698925">
    <w:abstractNumId w:val="1"/>
  </w:num>
  <w:num w:numId="3" w16cid:durableId="1197812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B0C"/>
    <w:rsid w:val="00043174"/>
    <w:rsid w:val="00046869"/>
    <w:rsid w:val="00060EB8"/>
    <w:rsid w:val="0008670A"/>
    <w:rsid w:val="000B563E"/>
    <w:rsid w:val="00137382"/>
    <w:rsid w:val="00145F47"/>
    <w:rsid w:val="00154761"/>
    <w:rsid w:val="00167775"/>
    <w:rsid w:val="001826A3"/>
    <w:rsid w:val="00193534"/>
    <w:rsid w:val="001F2B3B"/>
    <w:rsid w:val="00212889"/>
    <w:rsid w:val="00221AFA"/>
    <w:rsid w:val="00226307"/>
    <w:rsid w:val="00234BE8"/>
    <w:rsid w:val="002871E8"/>
    <w:rsid w:val="00296E29"/>
    <w:rsid w:val="002D5697"/>
    <w:rsid w:val="002D75EC"/>
    <w:rsid w:val="002E4BDD"/>
    <w:rsid w:val="00317D7B"/>
    <w:rsid w:val="00335450"/>
    <w:rsid w:val="00384C0F"/>
    <w:rsid w:val="00392C22"/>
    <w:rsid w:val="003A59B7"/>
    <w:rsid w:val="003B5A62"/>
    <w:rsid w:val="003D706F"/>
    <w:rsid w:val="004141F0"/>
    <w:rsid w:val="004211EA"/>
    <w:rsid w:val="004239C6"/>
    <w:rsid w:val="00437AF6"/>
    <w:rsid w:val="0045449F"/>
    <w:rsid w:val="00462E8A"/>
    <w:rsid w:val="00474B5A"/>
    <w:rsid w:val="004B3300"/>
    <w:rsid w:val="005128B6"/>
    <w:rsid w:val="00532842"/>
    <w:rsid w:val="00554DDF"/>
    <w:rsid w:val="00580058"/>
    <w:rsid w:val="00581CD8"/>
    <w:rsid w:val="005B7C3F"/>
    <w:rsid w:val="005D6D43"/>
    <w:rsid w:val="005F174E"/>
    <w:rsid w:val="00630A8C"/>
    <w:rsid w:val="00643B05"/>
    <w:rsid w:val="00697419"/>
    <w:rsid w:val="006B5CAC"/>
    <w:rsid w:val="006E354F"/>
    <w:rsid w:val="00707CC1"/>
    <w:rsid w:val="0072106F"/>
    <w:rsid w:val="007326D2"/>
    <w:rsid w:val="00737688"/>
    <w:rsid w:val="007505DD"/>
    <w:rsid w:val="007571D1"/>
    <w:rsid w:val="00763F98"/>
    <w:rsid w:val="00770B51"/>
    <w:rsid w:val="007771AF"/>
    <w:rsid w:val="00780090"/>
    <w:rsid w:val="007B1997"/>
    <w:rsid w:val="007E6B99"/>
    <w:rsid w:val="007E75F9"/>
    <w:rsid w:val="007F4AA4"/>
    <w:rsid w:val="008352BB"/>
    <w:rsid w:val="00885AA9"/>
    <w:rsid w:val="00897CA2"/>
    <w:rsid w:val="008C4563"/>
    <w:rsid w:val="008C7454"/>
    <w:rsid w:val="008D72CE"/>
    <w:rsid w:val="0099292F"/>
    <w:rsid w:val="009B12C7"/>
    <w:rsid w:val="009D4F11"/>
    <w:rsid w:val="009D6F5F"/>
    <w:rsid w:val="009F6855"/>
    <w:rsid w:val="00A167D7"/>
    <w:rsid w:val="00A52D98"/>
    <w:rsid w:val="00A650A1"/>
    <w:rsid w:val="00AA3764"/>
    <w:rsid w:val="00AB0135"/>
    <w:rsid w:val="00AE0956"/>
    <w:rsid w:val="00AE395A"/>
    <w:rsid w:val="00B27F71"/>
    <w:rsid w:val="00B55980"/>
    <w:rsid w:val="00B86E56"/>
    <w:rsid w:val="00BA26F1"/>
    <w:rsid w:val="00C3436C"/>
    <w:rsid w:val="00C700D1"/>
    <w:rsid w:val="00CA1D96"/>
    <w:rsid w:val="00CA4B67"/>
    <w:rsid w:val="00CE16B0"/>
    <w:rsid w:val="00D25488"/>
    <w:rsid w:val="00D26FCA"/>
    <w:rsid w:val="00D446A9"/>
    <w:rsid w:val="00D705D5"/>
    <w:rsid w:val="00D856B1"/>
    <w:rsid w:val="00DB5234"/>
    <w:rsid w:val="00DF2BD0"/>
    <w:rsid w:val="00DF3CC7"/>
    <w:rsid w:val="00DF7DF8"/>
    <w:rsid w:val="00E05572"/>
    <w:rsid w:val="00E27ADF"/>
    <w:rsid w:val="00E30610"/>
    <w:rsid w:val="00E34B0C"/>
    <w:rsid w:val="00EA2551"/>
    <w:rsid w:val="00EC68A8"/>
    <w:rsid w:val="00ED3B83"/>
    <w:rsid w:val="00EE7BBB"/>
    <w:rsid w:val="00EF1BD5"/>
    <w:rsid w:val="00F4292F"/>
    <w:rsid w:val="00F86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72B2E466"/>
  <w15:chartTrackingRefBased/>
  <w15:docId w15:val="{E409C1A8-43C3-4EB6-8D09-4CF5FC8F6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Arial" w:hAnsi="Arial" w:cs="Arial"/>
      <w:b/>
      <w:sz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header"/>
    <w:basedOn w:val="a"/>
    <w:link w:val="Char"/>
    <w:uiPriority w:val="99"/>
    <w:pPr>
      <w:tabs>
        <w:tab w:val="center" w:pos="4153"/>
        <w:tab w:val="right" w:pos="8306"/>
      </w:tabs>
    </w:p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footnote text"/>
    <w:basedOn w:val="a"/>
    <w:semiHidden/>
    <w:rPr>
      <w:sz w:val="20"/>
      <w:szCs w:val="20"/>
      <w:lang w:val="en-US" w:eastAsia="en-US"/>
    </w:rPr>
  </w:style>
  <w:style w:type="paragraph" w:styleId="a8">
    <w:name w:val="Body Text"/>
    <w:basedOn w:val="a"/>
    <w:pPr>
      <w:jc w:val="center"/>
    </w:pPr>
    <w:rPr>
      <w:b/>
      <w:bCs/>
    </w:rPr>
  </w:style>
  <w:style w:type="character" w:customStyle="1" w:styleId="Char">
    <w:name w:val="Κεφαλίδα Char"/>
    <w:link w:val="a5"/>
    <w:uiPriority w:val="99"/>
    <w:rPr>
      <w:sz w:val="24"/>
      <w:szCs w:val="24"/>
    </w:rPr>
  </w:style>
  <w:style w:type="character" w:styleId="a9">
    <w:name w:val="annotation reference"/>
    <w:rsid w:val="00581CD8"/>
    <w:rPr>
      <w:sz w:val="16"/>
      <w:szCs w:val="16"/>
    </w:rPr>
  </w:style>
  <w:style w:type="paragraph" w:styleId="aa">
    <w:name w:val="annotation text"/>
    <w:basedOn w:val="a"/>
    <w:link w:val="Char0"/>
    <w:rsid w:val="00581CD8"/>
    <w:rPr>
      <w:sz w:val="20"/>
      <w:szCs w:val="20"/>
    </w:rPr>
  </w:style>
  <w:style w:type="character" w:customStyle="1" w:styleId="Char0">
    <w:name w:val="Κείμενο σχολίου Char"/>
    <w:basedOn w:val="a0"/>
    <w:link w:val="aa"/>
    <w:rsid w:val="00581CD8"/>
  </w:style>
  <w:style w:type="paragraph" w:styleId="ab">
    <w:name w:val="annotation subject"/>
    <w:basedOn w:val="aa"/>
    <w:next w:val="aa"/>
    <w:link w:val="Char1"/>
    <w:rsid w:val="00581CD8"/>
    <w:rPr>
      <w:b/>
      <w:bCs/>
    </w:rPr>
  </w:style>
  <w:style w:type="character" w:customStyle="1" w:styleId="Char1">
    <w:name w:val="Θέμα σχολίου Char"/>
    <w:link w:val="ab"/>
    <w:rsid w:val="00581C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56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267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Πίνακας Δ2 ΚΩΔ. ΘΠ 45</vt:lpstr>
    </vt:vector>
  </TitlesOfParts>
  <Company>ΕΥΣ</Company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Πίνακας Δ2 ΚΩΔ. ΘΠ 45</dc:title>
  <dc:subject/>
  <dc:creator>Θεοδώρα Ζαχαριά</dc:creator>
  <cp:keywords/>
  <cp:lastModifiedBy>ΞΥΔΙΑΝΟΣ ΧΡΥΣΟΒΑΛΑΝΤΗΣ</cp:lastModifiedBy>
  <cp:revision>12</cp:revision>
  <cp:lastPrinted>2008-06-30T07:18:00Z</cp:lastPrinted>
  <dcterms:created xsi:type="dcterms:W3CDTF">2024-09-11T07:18:00Z</dcterms:created>
  <dcterms:modified xsi:type="dcterms:W3CDTF">2024-09-13T12:11:00Z</dcterms:modified>
</cp:coreProperties>
</file>